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37803" w14:textId="1CEAB81C" w:rsidR="00377322" w:rsidRPr="002F6AE4" w:rsidRDefault="00377322" w:rsidP="00CE0D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6AE4">
        <w:rPr>
          <w:rFonts w:ascii="Times New Roman" w:hAnsi="Times New Roman" w:cs="Times New Roman"/>
          <w:b/>
          <w:bCs/>
          <w:sz w:val="24"/>
          <w:szCs w:val="24"/>
        </w:rPr>
        <w:t>Peptide Day 1</w:t>
      </w:r>
    </w:p>
    <w:p w14:paraId="4EA8FC37" w14:textId="77777777" w:rsidR="00377322" w:rsidRPr="002F6AE4" w:rsidRDefault="00377322" w:rsidP="00CE0D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BA9F2" w14:textId="4EAFF078" w:rsidR="00CE0DE9" w:rsidRPr="002F6AE4" w:rsidRDefault="00CE0DE9" w:rsidP="00CE0D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6AE4">
        <w:rPr>
          <w:rFonts w:ascii="Times New Roman" w:hAnsi="Times New Roman" w:cs="Times New Roman"/>
          <w:b/>
          <w:bCs/>
          <w:sz w:val="24"/>
          <w:szCs w:val="24"/>
        </w:rPr>
        <w:t>Experimental Procedure – Preparation of N-tert-</w:t>
      </w:r>
      <w:proofErr w:type="spellStart"/>
      <w:r w:rsidRPr="002F6AE4">
        <w:rPr>
          <w:rFonts w:ascii="Times New Roman" w:hAnsi="Times New Roman" w:cs="Times New Roman"/>
          <w:b/>
          <w:bCs/>
          <w:sz w:val="24"/>
          <w:szCs w:val="24"/>
        </w:rPr>
        <w:t>Butoxycarbonyl</w:t>
      </w:r>
      <w:proofErr w:type="spellEnd"/>
      <w:r w:rsidRPr="002F6AE4">
        <w:rPr>
          <w:rFonts w:ascii="Times New Roman" w:hAnsi="Times New Roman" w:cs="Times New Roman"/>
          <w:b/>
          <w:bCs/>
          <w:sz w:val="24"/>
          <w:szCs w:val="24"/>
        </w:rPr>
        <w:t xml:space="preserve"> L-Alanine</w:t>
      </w:r>
    </w:p>
    <w:p w14:paraId="1C731FE4" w14:textId="77777777" w:rsidR="00CE0DE9" w:rsidRPr="002F6AE4" w:rsidRDefault="00CE0DE9" w:rsidP="00CE0D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43A60B" w14:textId="6816DEEC" w:rsidR="00CE0DE9" w:rsidRPr="002F6AE4" w:rsidRDefault="00CE0DE9" w:rsidP="002F6AE4">
      <w:pPr>
        <w:pStyle w:val="ListParagraph"/>
        <w:numPr>
          <w:ilvl w:val="0"/>
          <w:numId w:val="4"/>
        </w:numPr>
        <w:spacing w:after="0"/>
        <w:ind w:left="576" w:hanging="576"/>
        <w:contextualSpacing w:val="0"/>
        <w:rPr>
          <w:rFonts w:ascii="Times New Roman" w:hAnsi="Times New Roman" w:cs="Times New Roman"/>
          <w:sz w:val="24"/>
          <w:szCs w:val="24"/>
        </w:rPr>
      </w:pPr>
      <w:r w:rsidRPr="002F6AE4">
        <w:rPr>
          <w:rFonts w:ascii="Times New Roman" w:hAnsi="Times New Roman" w:cs="Times New Roman"/>
          <w:sz w:val="24"/>
          <w:szCs w:val="24"/>
        </w:rPr>
        <w:t xml:space="preserve">Place 0.90 g of L-alanine in a 50-mL round-bottom flask containing a </w:t>
      </w:r>
      <w:proofErr w:type="spellStart"/>
      <w:r w:rsidRPr="002F6AE4">
        <w:rPr>
          <w:rFonts w:ascii="Times New Roman" w:hAnsi="Times New Roman" w:cs="Times New Roman"/>
          <w:sz w:val="24"/>
          <w:szCs w:val="24"/>
        </w:rPr>
        <w:t>stirbar</w:t>
      </w:r>
      <w:proofErr w:type="spellEnd"/>
      <w:r w:rsidRPr="002F6A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45DB05" w14:textId="279AC2D7" w:rsidR="00CE0DE9" w:rsidRPr="002F6AE4" w:rsidRDefault="00CE0DE9" w:rsidP="002F6AE4">
      <w:pPr>
        <w:pStyle w:val="ListParagraph"/>
        <w:numPr>
          <w:ilvl w:val="0"/>
          <w:numId w:val="4"/>
        </w:numPr>
        <w:spacing w:after="0"/>
        <w:ind w:left="576" w:hanging="576"/>
        <w:contextualSpacing w:val="0"/>
        <w:rPr>
          <w:rFonts w:ascii="Times New Roman" w:hAnsi="Times New Roman" w:cs="Times New Roman"/>
          <w:sz w:val="24"/>
          <w:szCs w:val="24"/>
        </w:rPr>
      </w:pPr>
      <w:r w:rsidRPr="002F6AE4">
        <w:rPr>
          <w:rFonts w:ascii="Times New Roman" w:hAnsi="Times New Roman" w:cs="Times New Roman"/>
          <w:sz w:val="24"/>
          <w:szCs w:val="24"/>
        </w:rPr>
        <w:t xml:space="preserve">Add </w:t>
      </w:r>
      <w:r w:rsidR="005B6186" w:rsidRPr="002F6AE4">
        <w:rPr>
          <w:rFonts w:ascii="Times New Roman" w:hAnsi="Times New Roman" w:cs="Times New Roman"/>
          <w:sz w:val="24"/>
          <w:szCs w:val="24"/>
        </w:rPr>
        <w:t>5 mL</w:t>
      </w:r>
      <w:r w:rsidRPr="002F6AE4">
        <w:rPr>
          <w:rFonts w:ascii="Times New Roman" w:hAnsi="Times New Roman" w:cs="Times New Roman"/>
          <w:sz w:val="24"/>
          <w:szCs w:val="24"/>
        </w:rPr>
        <w:t xml:space="preserve"> </w:t>
      </w:r>
      <w:r w:rsidRPr="002F6AE4">
        <w:rPr>
          <w:rFonts w:ascii="Times New Roman" w:hAnsi="Times New Roman" w:cs="Times New Roman"/>
          <w:i/>
          <w:iCs/>
          <w:sz w:val="24"/>
          <w:szCs w:val="24"/>
        </w:rPr>
        <w:t>tert</w:t>
      </w:r>
      <w:r w:rsidRPr="002F6AE4">
        <w:rPr>
          <w:rFonts w:ascii="Times New Roman" w:hAnsi="Times New Roman" w:cs="Times New Roman"/>
          <w:sz w:val="24"/>
          <w:szCs w:val="24"/>
        </w:rPr>
        <w:t xml:space="preserve">-butanol </w:t>
      </w:r>
      <w:r w:rsidR="005B6186" w:rsidRPr="002F6AE4">
        <w:rPr>
          <w:rFonts w:ascii="Times New Roman" w:hAnsi="Times New Roman" w:cs="Times New Roman"/>
          <w:sz w:val="24"/>
          <w:szCs w:val="24"/>
        </w:rPr>
        <w:t xml:space="preserve">and 5 mL </w:t>
      </w:r>
      <w:r w:rsidRPr="002F6AE4">
        <w:rPr>
          <w:rFonts w:ascii="Times New Roman" w:hAnsi="Times New Roman" w:cs="Times New Roman"/>
          <w:sz w:val="24"/>
          <w:szCs w:val="24"/>
        </w:rPr>
        <w:t>3 M NaOH</w:t>
      </w:r>
      <w:r w:rsidR="00A47711" w:rsidRPr="002F6AE4">
        <w:rPr>
          <w:rFonts w:ascii="Times New Roman" w:hAnsi="Times New Roman" w:cs="Times New Roman"/>
          <w:sz w:val="24"/>
          <w:szCs w:val="24"/>
        </w:rPr>
        <w:t>.</w:t>
      </w:r>
    </w:p>
    <w:p w14:paraId="1FF045A8" w14:textId="094DC5DD" w:rsidR="00CE0DE9" w:rsidRPr="002F6AE4" w:rsidRDefault="00CE0DE9" w:rsidP="002F6AE4">
      <w:pPr>
        <w:pStyle w:val="ListParagraph"/>
        <w:numPr>
          <w:ilvl w:val="0"/>
          <w:numId w:val="4"/>
        </w:numPr>
        <w:spacing w:after="0"/>
        <w:ind w:left="576" w:hanging="576"/>
        <w:contextualSpacing w:val="0"/>
        <w:rPr>
          <w:rFonts w:ascii="Times New Roman" w:hAnsi="Times New Roman" w:cs="Times New Roman"/>
          <w:sz w:val="24"/>
          <w:szCs w:val="24"/>
        </w:rPr>
      </w:pPr>
      <w:r w:rsidRPr="002F6AE4">
        <w:rPr>
          <w:rFonts w:ascii="Times New Roman" w:hAnsi="Times New Roman" w:cs="Times New Roman"/>
          <w:sz w:val="24"/>
          <w:szCs w:val="24"/>
        </w:rPr>
        <w:t xml:space="preserve">Using the 5-mL syringe, transfer 2.5 mL of di-tert-butyl </w:t>
      </w:r>
      <w:proofErr w:type="spellStart"/>
      <w:r w:rsidRPr="002F6AE4">
        <w:rPr>
          <w:rFonts w:ascii="Times New Roman" w:hAnsi="Times New Roman" w:cs="Times New Roman"/>
          <w:sz w:val="24"/>
          <w:szCs w:val="24"/>
        </w:rPr>
        <w:t>dicarbonate</w:t>
      </w:r>
      <w:proofErr w:type="spellEnd"/>
      <w:r w:rsidRPr="002F6AE4">
        <w:rPr>
          <w:rFonts w:ascii="Times New Roman" w:hAnsi="Times New Roman" w:cs="Times New Roman"/>
          <w:sz w:val="24"/>
          <w:szCs w:val="24"/>
        </w:rPr>
        <w:t xml:space="preserve"> to the round-bottom flask and continue stirring for 45 min at room temperature.</w:t>
      </w:r>
    </w:p>
    <w:p w14:paraId="5FACF4CD" w14:textId="0F952A84" w:rsidR="00CE0DE9" w:rsidRPr="002F6AE4" w:rsidRDefault="00CE0DE9" w:rsidP="002F6AE4">
      <w:pPr>
        <w:pStyle w:val="ListParagraph"/>
        <w:numPr>
          <w:ilvl w:val="0"/>
          <w:numId w:val="4"/>
        </w:numPr>
        <w:spacing w:after="0"/>
        <w:ind w:left="576" w:hanging="576"/>
        <w:contextualSpacing w:val="0"/>
        <w:rPr>
          <w:rFonts w:ascii="Times New Roman" w:hAnsi="Times New Roman" w:cs="Times New Roman"/>
          <w:sz w:val="24"/>
          <w:szCs w:val="24"/>
        </w:rPr>
      </w:pPr>
      <w:r w:rsidRPr="002F6AE4">
        <w:rPr>
          <w:rFonts w:ascii="Times New Roman" w:hAnsi="Times New Roman" w:cs="Times New Roman"/>
          <w:sz w:val="24"/>
          <w:szCs w:val="24"/>
        </w:rPr>
        <w:t xml:space="preserve">Add 10 mL of water to the reaction mixture and transfer the solution to a separatory funnel. Rinse the round-bottom flask with 1–2 mL of water and transfer the rinse to the separatory funnel. </w:t>
      </w:r>
    </w:p>
    <w:p w14:paraId="09385436" w14:textId="56F42290" w:rsidR="00CE0DE9" w:rsidRPr="002F6AE4" w:rsidRDefault="00CE0DE9" w:rsidP="002F6AE4">
      <w:pPr>
        <w:pStyle w:val="ListParagraph"/>
        <w:numPr>
          <w:ilvl w:val="0"/>
          <w:numId w:val="4"/>
        </w:numPr>
        <w:spacing w:after="0"/>
        <w:ind w:left="576" w:hanging="576"/>
        <w:contextualSpacing w:val="0"/>
        <w:rPr>
          <w:rFonts w:ascii="Times New Roman" w:hAnsi="Times New Roman" w:cs="Times New Roman"/>
          <w:sz w:val="24"/>
          <w:szCs w:val="24"/>
        </w:rPr>
      </w:pPr>
      <w:r w:rsidRPr="002F6AE4">
        <w:rPr>
          <w:rFonts w:ascii="Times New Roman" w:hAnsi="Times New Roman" w:cs="Times New Roman"/>
          <w:sz w:val="24"/>
          <w:szCs w:val="24"/>
        </w:rPr>
        <w:t xml:space="preserve">Add 25 mL of diethyl ether to the separatory funnel and shake the funnel gently, venting as necessary. Separate the layers and acidify the aqueous layer to pH 2 with 3 M HCl. </w:t>
      </w:r>
    </w:p>
    <w:p w14:paraId="51035922" w14:textId="1CBE2788" w:rsidR="00CE0DE9" w:rsidRPr="002F6AE4" w:rsidRDefault="00CE0DE9" w:rsidP="002F6AE4">
      <w:pPr>
        <w:pStyle w:val="ListParagraph"/>
        <w:numPr>
          <w:ilvl w:val="0"/>
          <w:numId w:val="4"/>
        </w:numPr>
        <w:spacing w:after="0"/>
        <w:ind w:left="576" w:hanging="576"/>
        <w:contextualSpacing w:val="0"/>
        <w:rPr>
          <w:rFonts w:ascii="Times New Roman" w:hAnsi="Times New Roman" w:cs="Times New Roman"/>
          <w:sz w:val="24"/>
          <w:szCs w:val="24"/>
        </w:rPr>
      </w:pPr>
      <w:r w:rsidRPr="002F6AE4">
        <w:rPr>
          <w:rFonts w:ascii="Times New Roman" w:hAnsi="Times New Roman" w:cs="Times New Roman"/>
          <w:sz w:val="24"/>
          <w:szCs w:val="24"/>
        </w:rPr>
        <w:t>Extract the aqueous layer with two 10-mL portions of diethyl ether and then wash the combined organic layers with 10 mL of brine. Dry the organic layer over several spatula-tips full of anhydrous sodium sulfate</w:t>
      </w:r>
      <w:r w:rsidR="00A47711" w:rsidRPr="002F6AE4">
        <w:rPr>
          <w:rFonts w:ascii="Times New Roman" w:hAnsi="Times New Roman" w:cs="Times New Roman"/>
          <w:sz w:val="24"/>
          <w:szCs w:val="24"/>
        </w:rPr>
        <w:t xml:space="preserve"> and remove the solid by gravity filtration with a glass funnel.</w:t>
      </w:r>
    </w:p>
    <w:p w14:paraId="087F4C11" w14:textId="158A0048" w:rsidR="00CE0DE9" w:rsidRPr="002F6AE4" w:rsidRDefault="00321CED" w:rsidP="002F6AE4">
      <w:pPr>
        <w:pStyle w:val="ListParagraph"/>
        <w:numPr>
          <w:ilvl w:val="0"/>
          <w:numId w:val="4"/>
        </w:numPr>
        <w:spacing w:after="0"/>
        <w:ind w:left="576" w:hanging="576"/>
        <w:contextualSpacing w:val="0"/>
        <w:rPr>
          <w:rFonts w:ascii="Times New Roman" w:hAnsi="Times New Roman" w:cs="Times New Roman"/>
          <w:sz w:val="24"/>
          <w:szCs w:val="24"/>
        </w:rPr>
      </w:pPr>
      <w:r w:rsidRPr="002F6AE4">
        <w:rPr>
          <w:rFonts w:ascii="Times New Roman" w:hAnsi="Times New Roman" w:cs="Times New Roman"/>
          <w:sz w:val="24"/>
          <w:szCs w:val="24"/>
        </w:rPr>
        <w:t xml:space="preserve">Concentrate the solution to between 4-5 </w:t>
      </w:r>
      <w:proofErr w:type="spellStart"/>
      <w:r w:rsidRPr="002F6AE4">
        <w:rPr>
          <w:rFonts w:ascii="Times New Roman" w:hAnsi="Times New Roman" w:cs="Times New Roman"/>
          <w:sz w:val="24"/>
          <w:szCs w:val="24"/>
        </w:rPr>
        <w:t>mL</w:t>
      </w:r>
      <w:r w:rsidR="00D4158D" w:rsidRPr="002F6AE4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2F6AE4">
        <w:rPr>
          <w:rFonts w:ascii="Times New Roman" w:hAnsi="Times New Roman" w:cs="Times New Roman"/>
          <w:sz w:val="24"/>
          <w:szCs w:val="24"/>
        </w:rPr>
        <w:t xml:space="preserve">  If the solution is a little cloudy, add a spatula tip of sodium sulfate</w:t>
      </w:r>
      <w:r w:rsidR="009111EC" w:rsidRPr="002F6AE4">
        <w:rPr>
          <w:rFonts w:ascii="Times New Roman" w:hAnsi="Times New Roman" w:cs="Times New Roman"/>
          <w:sz w:val="24"/>
          <w:szCs w:val="24"/>
        </w:rPr>
        <w:t xml:space="preserve"> and </w:t>
      </w:r>
      <w:proofErr w:type="gramStart"/>
      <w:r w:rsidR="009111EC" w:rsidRPr="002F6AE4">
        <w:rPr>
          <w:rFonts w:ascii="Times New Roman" w:hAnsi="Times New Roman" w:cs="Times New Roman"/>
          <w:sz w:val="24"/>
          <w:szCs w:val="24"/>
        </w:rPr>
        <w:t>decant</w:t>
      </w:r>
      <w:proofErr w:type="gramEnd"/>
      <w:r w:rsidR="009111EC" w:rsidRPr="002F6AE4">
        <w:rPr>
          <w:rFonts w:ascii="Times New Roman" w:hAnsi="Times New Roman" w:cs="Times New Roman"/>
          <w:sz w:val="24"/>
          <w:szCs w:val="24"/>
        </w:rPr>
        <w:t xml:space="preserve"> into a new flask</w:t>
      </w:r>
      <w:r w:rsidRPr="002F6AE4">
        <w:rPr>
          <w:rFonts w:ascii="Times New Roman" w:hAnsi="Times New Roman" w:cs="Times New Roman"/>
          <w:sz w:val="24"/>
          <w:szCs w:val="24"/>
        </w:rPr>
        <w:t>.</w:t>
      </w:r>
    </w:p>
    <w:p w14:paraId="0BC2823E" w14:textId="04F04FBA" w:rsidR="00CE0DE9" w:rsidRPr="002F6AE4" w:rsidRDefault="00CE0DE9" w:rsidP="002F6AE4">
      <w:pPr>
        <w:pStyle w:val="ListParagraph"/>
        <w:numPr>
          <w:ilvl w:val="0"/>
          <w:numId w:val="4"/>
        </w:numPr>
        <w:spacing w:after="0"/>
        <w:ind w:left="576" w:hanging="576"/>
        <w:contextualSpacing w:val="0"/>
        <w:rPr>
          <w:rFonts w:ascii="Times New Roman" w:hAnsi="Times New Roman" w:cs="Times New Roman"/>
          <w:sz w:val="24"/>
          <w:szCs w:val="24"/>
        </w:rPr>
      </w:pPr>
      <w:r w:rsidRPr="002F6AE4">
        <w:rPr>
          <w:rFonts w:ascii="Times New Roman" w:hAnsi="Times New Roman" w:cs="Times New Roman"/>
          <w:sz w:val="24"/>
          <w:szCs w:val="24"/>
        </w:rPr>
        <w:t xml:space="preserve">Add approximately 25 mL of hexanes to the ethereal solution, stir the solution with a glass stirring rod, and place the flask in an ice-water bath for 10 min. If </w:t>
      </w:r>
      <w:proofErr w:type="gramStart"/>
      <w:r w:rsidRPr="002F6AE4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Pr="002F6AE4">
        <w:rPr>
          <w:rFonts w:ascii="Times New Roman" w:hAnsi="Times New Roman" w:cs="Times New Roman"/>
          <w:sz w:val="24"/>
          <w:szCs w:val="24"/>
        </w:rPr>
        <w:t xml:space="preserve"> solid precipitates, </w:t>
      </w:r>
      <w:r w:rsidR="00A47711" w:rsidRPr="002F6AE4">
        <w:rPr>
          <w:rFonts w:ascii="Times New Roman" w:hAnsi="Times New Roman" w:cs="Times New Roman"/>
          <w:sz w:val="24"/>
          <w:szCs w:val="24"/>
        </w:rPr>
        <w:t>scrape the bottom of the flask with a spatula until precipitate starts to form.</w:t>
      </w:r>
    </w:p>
    <w:p w14:paraId="7C535FEA" w14:textId="0A4E3063" w:rsidR="00CE0DE9" w:rsidRPr="002F6AE4" w:rsidRDefault="00CE0DE9" w:rsidP="002F6AE4">
      <w:pPr>
        <w:pStyle w:val="ListParagraph"/>
        <w:numPr>
          <w:ilvl w:val="0"/>
          <w:numId w:val="4"/>
        </w:numPr>
        <w:spacing w:after="0"/>
        <w:ind w:left="576" w:hanging="576"/>
        <w:contextualSpacing w:val="0"/>
        <w:rPr>
          <w:rFonts w:ascii="Times New Roman" w:hAnsi="Times New Roman" w:cs="Times New Roman"/>
          <w:sz w:val="24"/>
          <w:szCs w:val="24"/>
        </w:rPr>
      </w:pPr>
      <w:r w:rsidRPr="002F6AE4">
        <w:rPr>
          <w:rFonts w:ascii="Times New Roman" w:hAnsi="Times New Roman" w:cs="Times New Roman"/>
          <w:sz w:val="24"/>
          <w:szCs w:val="24"/>
        </w:rPr>
        <w:t>Weigh the recrystallized product, determine its melting point, and obtain an IR spectrum.</w:t>
      </w:r>
    </w:p>
    <w:p w14:paraId="1C18ABD4" w14:textId="77777777" w:rsidR="002F6AE4" w:rsidRDefault="002F6AE4" w:rsidP="002F6AE4">
      <w:pPr>
        <w:spacing w:after="123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58436B" w14:textId="7F6335EC" w:rsidR="002F6AE4" w:rsidRPr="002F6AE4" w:rsidRDefault="002F6AE4" w:rsidP="002F6AE4">
      <w:pPr>
        <w:spacing w:after="123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AE4">
        <w:rPr>
          <w:rFonts w:ascii="Times New Roman" w:hAnsi="Times New Roman" w:cs="Times New Roman"/>
          <w:b/>
          <w:sz w:val="24"/>
          <w:szCs w:val="24"/>
        </w:rPr>
        <w:t>Peptide Day 2</w:t>
      </w:r>
    </w:p>
    <w:p w14:paraId="68265391" w14:textId="77777777" w:rsidR="002F6AE4" w:rsidRPr="002F6AE4" w:rsidRDefault="002F6AE4" w:rsidP="002F6AE4">
      <w:pPr>
        <w:spacing w:after="123" w:line="257" w:lineRule="auto"/>
        <w:rPr>
          <w:rFonts w:ascii="Times New Roman" w:hAnsi="Times New Roman" w:cs="Times New Roman"/>
          <w:sz w:val="24"/>
          <w:szCs w:val="24"/>
        </w:rPr>
      </w:pPr>
      <w:r w:rsidRPr="002F6AE4">
        <w:rPr>
          <w:rFonts w:ascii="Times New Roman" w:hAnsi="Times New Roman" w:cs="Times New Roman"/>
          <w:b/>
          <w:sz w:val="24"/>
          <w:szCs w:val="24"/>
        </w:rPr>
        <w:t>Experimental Procedure – Preparation of Methyl L-</w:t>
      </w:r>
      <w:proofErr w:type="spellStart"/>
      <w:r w:rsidRPr="002F6AE4">
        <w:rPr>
          <w:rFonts w:ascii="Times New Roman" w:hAnsi="Times New Roman" w:cs="Times New Roman"/>
          <w:b/>
          <w:sz w:val="24"/>
          <w:szCs w:val="24"/>
        </w:rPr>
        <w:t>Phenylalaninate</w:t>
      </w:r>
      <w:proofErr w:type="spellEnd"/>
      <w:r w:rsidRPr="002F6AE4">
        <w:rPr>
          <w:rFonts w:ascii="Times New Roman" w:hAnsi="Times New Roman" w:cs="Times New Roman"/>
          <w:b/>
          <w:sz w:val="24"/>
          <w:szCs w:val="24"/>
        </w:rPr>
        <w:t xml:space="preserve"> Hydrochloride  </w:t>
      </w:r>
    </w:p>
    <w:p w14:paraId="2160E374" w14:textId="77777777" w:rsidR="002F6AE4" w:rsidRPr="002F6AE4" w:rsidRDefault="002F6AE4" w:rsidP="002F6AE4">
      <w:pPr>
        <w:pStyle w:val="ListParagraph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2F6AE4">
        <w:rPr>
          <w:rFonts w:ascii="Times New Roman" w:hAnsi="Times New Roman" w:cs="Times New Roman"/>
          <w:sz w:val="24"/>
          <w:szCs w:val="24"/>
        </w:rPr>
        <w:t>Place 1.0 g of L-phenylalanine in a 25-mL round-bottom flask containing a one-</w:t>
      </w:r>
      <w:proofErr w:type="spellStart"/>
      <w:r w:rsidRPr="002F6AE4">
        <w:rPr>
          <w:rFonts w:ascii="Times New Roman" w:hAnsi="Times New Roman" w:cs="Times New Roman"/>
          <w:sz w:val="24"/>
          <w:szCs w:val="24"/>
        </w:rPr>
        <w:t>stirbar</w:t>
      </w:r>
      <w:proofErr w:type="spellEnd"/>
      <w:r w:rsidRPr="002F6AE4">
        <w:rPr>
          <w:rFonts w:ascii="Times New Roman" w:hAnsi="Times New Roman" w:cs="Times New Roman"/>
          <w:sz w:val="24"/>
          <w:szCs w:val="24"/>
        </w:rPr>
        <w:t xml:space="preserve">, add 5 mL of MeOH, and begin stirring the mixture. </w:t>
      </w:r>
    </w:p>
    <w:p w14:paraId="1D02A3B2" w14:textId="77777777" w:rsidR="002F6AE4" w:rsidRPr="002F6AE4" w:rsidRDefault="002F6AE4" w:rsidP="002F6AE4">
      <w:pPr>
        <w:pStyle w:val="ListParagraph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2F6AE4">
        <w:rPr>
          <w:rFonts w:ascii="Times New Roman" w:hAnsi="Times New Roman" w:cs="Times New Roman"/>
          <w:sz w:val="24"/>
          <w:szCs w:val="24"/>
        </w:rPr>
        <w:t xml:space="preserve">Add 0.5 mL of thionyl chloride dropwise using a syringe. Equip the round-bottom flask with a reflux condenser and heat the mixture, which should be homogeneous under gentle reflux for 45 min. (Note: Set the hotplate to 130 and do not start the 45 minutes until the solution has started to reflux). </w:t>
      </w:r>
    </w:p>
    <w:p w14:paraId="094EB33E" w14:textId="77777777" w:rsidR="002F6AE4" w:rsidRPr="002F6AE4" w:rsidRDefault="002F6AE4" w:rsidP="002F6AE4">
      <w:pPr>
        <w:pStyle w:val="ListParagraph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2F6AE4">
        <w:rPr>
          <w:rFonts w:ascii="Times New Roman" w:hAnsi="Times New Roman" w:cs="Times New Roman"/>
          <w:sz w:val="24"/>
          <w:szCs w:val="24"/>
        </w:rPr>
        <w:t xml:space="preserve">Allow the reaction mixture to cool to room temperature in air for 5 minutes.  The place round bottom flask into water for 10 minutes.  Transfer the solution to a 100 mL beaker. Rinse the round-bottom flask with 1 mL methanol and transfer this rinse to </w:t>
      </w:r>
      <w:proofErr w:type="gramStart"/>
      <w:r w:rsidRPr="002F6AE4">
        <w:rPr>
          <w:rFonts w:ascii="Times New Roman" w:hAnsi="Times New Roman" w:cs="Times New Roman"/>
          <w:sz w:val="24"/>
          <w:szCs w:val="24"/>
        </w:rPr>
        <w:t>the  beaker</w:t>
      </w:r>
      <w:proofErr w:type="gramEnd"/>
      <w:r w:rsidRPr="002F6AE4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B3F0141" w14:textId="77777777" w:rsidR="002F6AE4" w:rsidRPr="002F6AE4" w:rsidRDefault="002F6AE4" w:rsidP="002F6AE4">
      <w:pPr>
        <w:pStyle w:val="ListParagraph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2F6AE4">
        <w:rPr>
          <w:rFonts w:ascii="Times New Roman" w:hAnsi="Times New Roman" w:cs="Times New Roman"/>
          <w:sz w:val="24"/>
          <w:szCs w:val="24"/>
        </w:rPr>
        <w:t xml:space="preserve">Place the beaker in an ice-water bath and add 25 mL of diethyl ether.  Leave in until precipitate forms (10-15 minutes). </w:t>
      </w:r>
    </w:p>
    <w:p w14:paraId="2B1FE924" w14:textId="77777777" w:rsidR="002F6AE4" w:rsidRPr="002F6AE4" w:rsidRDefault="002F6AE4" w:rsidP="002F6AE4">
      <w:pPr>
        <w:pStyle w:val="ListParagraph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2F6AE4">
        <w:rPr>
          <w:rFonts w:ascii="Times New Roman" w:hAnsi="Times New Roman" w:cs="Times New Roman"/>
          <w:sz w:val="24"/>
          <w:szCs w:val="24"/>
        </w:rPr>
        <w:t xml:space="preserve">Collect the white solid by vacuum filtration and rinse with 25 mL diethyl ether.  </w:t>
      </w:r>
    </w:p>
    <w:p w14:paraId="023FCB58" w14:textId="77777777" w:rsidR="002F6AE4" w:rsidRPr="002F6AE4" w:rsidRDefault="002F6AE4" w:rsidP="002F6AE4">
      <w:pPr>
        <w:pStyle w:val="ListParagraph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2F6AE4">
        <w:rPr>
          <w:rFonts w:ascii="Times New Roman" w:hAnsi="Times New Roman" w:cs="Times New Roman"/>
          <w:sz w:val="24"/>
          <w:szCs w:val="24"/>
        </w:rPr>
        <w:t xml:space="preserve">Weigh the recrystallized product, determine its melting point, and obtain an IR spectrum. </w:t>
      </w:r>
    </w:p>
    <w:p w14:paraId="3CC6EC23" w14:textId="77777777" w:rsidR="002F6AE4" w:rsidRPr="002F6AE4" w:rsidRDefault="002F6AE4">
      <w:pPr>
        <w:rPr>
          <w:rFonts w:ascii="Times New Roman" w:hAnsi="Times New Roman" w:cs="Times New Roman"/>
          <w:sz w:val="24"/>
          <w:szCs w:val="24"/>
        </w:rPr>
      </w:pPr>
    </w:p>
    <w:p w14:paraId="438F9D68" w14:textId="77777777" w:rsidR="002F6AE4" w:rsidRDefault="002F6AE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BD365A4" w14:textId="2262CE43" w:rsidR="002F6AE4" w:rsidRPr="002F6AE4" w:rsidRDefault="002F6AE4" w:rsidP="002F6A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6AE4">
        <w:rPr>
          <w:rFonts w:ascii="Times New Roman" w:hAnsi="Times New Roman" w:cs="Times New Roman"/>
          <w:b/>
          <w:bCs/>
          <w:sz w:val="24"/>
          <w:szCs w:val="24"/>
        </w:rPr>
        <w:lastRenderedPageBreak/>
        <w:t>Peptide Day 3</w:t>
      </w:r>
    </w:p>
    <w:p w14:paraId="339E1A8E" w14:textId="77777777" w:rsidR="002F6AE4" w:rsidRPr="002F6AE4" w:rsidRDefault="002F6AE4" w:rsidP="002F6A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6AE4">
        <w:rPr>
          <w:rFonts w:ascii="Times New Roman" w:hAnsi="Times New Roman" w:cs="Times New Roman"/>
          <w:b/>
          <w:bCs/>
          <w:sz w:val="24"/>
          <w:szCs w:val="24"/>
        </w:rPr>
        <w:t>Experimental Procedure Preparation of Methyl N-</w:t>
      </w:r>
      <w:r w:rsidRPr="002F6A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tert</w:t>
      </w:r>
      <w:r w:rsidRPr="002F6AE4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2F6AE4">
        <w:rPr>
          <w:rFonts w:ascii="Times New Roman" w:hAnsi="Times New Roman" w:cs="Times New Roman"/>
          <w:b/>
          <w:bCs/>
          <w:sz w:val="24"/>
          <w:szCs w:val="24"/>
        </w:rPr>
        <w:t>Butoxycarbonyl</w:t>
      </w:r>
      <w:proofErr w:type="spellEnd"/>
      <w:r w:rsidRPr="002F6AE4">
        <w:rPr>
          <w:rFonts w:ascii="Times New Roman" w:hAnsi="Times New Roman" w:cs="Times New Roman"/>
          <w:b/>
          <w:bCs/>
          <w:sz w:val="24"/>
          <w:szCs w:val="24"/>
        </w:rPr>
        <w:t xml:space="preserve"> L-Alanyl-L-</w:t>
      </w:r>
      <w:proofErr w:type="spellStart"/>
      <w:r w:rsidRPr="002F6AE4">
        <w:rPr>
          <w:rFonts w:ascii="Times New Roman" w:hAnsi="Times New Roman" w:cs="Times New Roman"/>
          <w:b/>
          <w:bCs/>
          <w:sz w:val="24"/>
          <w:szCs w:val="24"/>
        </w:rPr>
        <w:t>Phenylalaninate</w:t>
      </w:r>
      <w:proofErr w:type="spellEnd"/>
    </w:p>
    <w:p w14:paraId="536D89FC" w14:textId="77777777" w:rsidR="002F6AE4" w:rsidRPr="002F6AE4" w:rsidRDefault="002F6AE4" w:rsidP="002F6AE4">
      <w:pPr>
        <w:pStyle w:val="ListParagraph"/>
        <w:numPr>
          <w:ilvl w:val="0"/>
          <w:numId w:val="8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2F6AE4">
        <w:rPr>
          <w:rFonts w:ascii="Times New Roman" w:hAnsi="Times New Roman" w:cs="Times New Roman"/>
          <w:sz w:val="24"/>
          <w:szCs w:val="24"/>
        </w:rPr>
        <w:t>Place 0.63 g of methyl L-</w:t>
      </w:r>
      <w:proofErr w:type="spellStart"/>
      <w:r w:rsidRPr="002F6AE4">
        <w:rPr>
          <w:rFonts w:ascii="Times New Roman" w:hAnsi="Times New Roman" w:cs="Times New Roman"/>
          <w:sz w:val="24"/>
          <w:szCs w:val="24"/>
        </w:rPr>
        <w:t>phenylalaninate</w:t>
      </w:r>
      <w:proofErr w:type="spellEnd"/>
      <w:r w:rsidRPr="002F6AE4">
        <w:rPr>
          <w:rFonts w:ascii="Times New Roman" w:hAnsi="Times New Roman" w:cs="Times New Roman"/>
          <w:sz w:val="24"/>
          <w:szCs w:val="24"/>
        </w:rPr>
        <w:t xml:space="preserve"> hydrochloride in a 150-mL Erlenmeyer flask. </w:t>
      </w:r>
    </w:p>
    <w:p w14:paraId="2C535E91" w14:textId="77777777" w:rsidR="002F6AE4" w:rsidRPr="002F6AE4" w:rsidRDefault="002F6AE4" w:rsidP="002F6AE4">
      <w:pPr>
        <w:pStyle w:val="ListParagraph"/>
        <w:numPr>
          <w:ilvl w:val="0"/>
          <w:numId w:val="8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2F6AE4">
        <w:rPr>
          <w:rFonts w:ascii="Times New Roman" w:hAnsi="Times New Roman" w:cs="Times New Roman"/>
          <w:sz w:val="24"/>
          <w:szCs w:val="24"/>
        </w:rPr>
        <w:t>Add 10 mL of dimethylformamide and 0.3 mL of N-</w:t>
      </w:r>
      <w:proofErr w:type="spellStart"/>
      <w:r w:rsidRPr="002F6AE4">
        <w:rPr>
          <w:rFonts w:ascii="Times New Roman" w:hAnsi="Times New Roman" w:cs="Times New Roman"/>
          <w:sz w:val="24"/>
          <w:szCs w:val="24"/>
        </w:rPr>
        <w:t>methylmorpholine</w:t>
      </w:r>
      <w:proofErr w:type="spellEnd"/>
      <w:r w:rsidRPr="002F6AE4">
        <w:rPr>
          <w:rFonts w:ascii="Times New Roman" w:hAnsi="Times New Roman" w:cs="Times New Roman"/>
          <w:sz w:val="24"/>
          <w:szCs w:val="24"/>
        </w:rPr>
        <w:t xml:space="preserve"> to the flask, swirl the flask to mix the contents, and place the flask in an ice-water bath. Label the flask as Solution A. </w:t>
      </w:r>
    </w:p>
    <w:p w14:paraId="155FA83C" w14:textId="77777777" w:rsidR="002F6AE4" w:rsidRPr="002F6AE4" w:rsidRDefault="002F6AE4" w:rsidP="002F6AE4">
      <w:pPr>
        <w:pStyle w:val="ListParagraph"/>
        <w:numPr>
          <w:ilvl w:val="0"/>
          <w:numId w:val="8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2F6AE4">
        <w:rPr>
          <w:rFonts w:ascii="Times New Roman" w:hAnsi="Times New Roman" w:cs="Times New Roman"/>
          <w:sz w:val="24"/>
          <w:szCs w:val="24"/>
        </w:rPr>
        <w:t>Add 0.50 g of N-tert-</w:t>
      </w:r>
      <w:proofErr w:type="spellStart"/>
      <w:r w:rsidRPr="002F6AE4">
        <w:rPr>
          <w:rFonts w:ascii="Times New Roman" w:hAnsi="Times New Roman" w:cs="Times New Roman"/>
          <w:sz w:val="24"/>
          <w:szCs w:val="24"/>
        </w:rPr>
        <w:t>butoxycarbonyl</w:t>
      </w:r>
      <w:proofErr w:type="spellEnd"/>
      <w:r w:rsidRPr="002F6AE4">
        <w:rPr>
          <w:rFonts w:ascii="Times New Roman" w:hAnsi="Times New Roman" w:cs="Times New Roman"/>
          <w:sz w:val="24"/>
          <w:szCs w:val="24"/>
        </w:rPr>
        <w:t xml:space="preserve">-L-alanine in a 100-mL round-bottom flask containing a one </w:t>
      </w:r>
      <w:proofErr w:type="spellStart"/>
      <w:r w:rsidRPr="002F6AE4">
        <w:rPr>
          <w:rFonts w:ascii="Times New Roman" w:hAnsi="Times New Roman" w:cs="Times New Roman"/>
          <w:sz w:val="24"/>
          <w:szCs w:val="24"/>
        </w:rPr>
        <w:t>inche</w:t>
      </w:r>
      <w:proofErr w:type="spellEnd"/>
      <w:r w:rsidRPr="002F6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AE4">
        <w:rPr>
          <w:rFonts w:ascii="Times New Roman" w:hAnsi="Times New Roman" w:cs="Times New Roman"/>
          <w:sz w:val="24"/>
          <w:szCs w:val="24"/>
        </w:rPr>
        <w:t>stirbar</w:t>
      </w:r>
      <w:proofErr w:type="spellEnd"/>
      <w:r w:rsidRPr="002F6AE4">
        <w:rPr>
          <w:rFonts w:ascii="Times New Roman" w:hAnsi="Times New Roman" w:cs="Times New Roman"/>
          <w:sz w:val="24"/>
          <w:szCs w:val="24"/>
        </w:rPr>
        <w:t>. Add 10 mL of dimethylformamide, and then using a 1-mL syringe transfer 0.3 mL of N-</w:t>
      </w:r>
      <w:proofErr w:type="spellStart"/>
      <w:r w:rsidRPr="002F6AE4">
        <w:rPr>
          <w:rFonts w:ascii="Times New Roman" w:hAnsi="Times New Roman" w:cs="Times New Roman"/>
          <w:sz w:val="24"/>
          <w:szCs w:val="24"/>
        </w:rPr>
        <w:t>methylmorpholine</w:t>
      </w:r>
      <w:proofErr w:type="spellEnd"/>
      <w:r w:rsidRPr="002F6AE4">
        <w:rPr>
          <w:rFonts w:ascii="Times New Roman" w:hAnsi="Times New Roman" w:cs="Times New Roman"/>
          <w:sz w:val="24"/>
          <w:szCs w:val="24"/>
        </w:rPr>
        <w:t xml:space="preserve"> to the flask. Place the flask in an ice-water bath and stir the solution for 5 min. </w:t>
      </w:r>
    </w:p>
    <w:p w14:paraId="11C5CB2F" w14:textId="77777777" w:rsidR="002F6AE4" w:rsidRPr="002F6AE4" w:rsidRDefault="002F6AE4" w:rsidP="002F6AE4">
      <w:pPr>
        <w:pStyle w:val="ListParagraph"/>
        <w:numPr>
          <w:ilvl w:val="0"/>
          <w:numId w:val="8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2F6AE4">
        <w:rPr>
          <w:rFonts w:ascii="Times New Roman" w:hAnsi="Times New Roman" w:cs="Times New Roman"/>
          <w:sz w:val="24"/>
          <w:szCs w:val="24"/>
        </w:rPr>
        <w:t xml:space="preserve">Using a 1-mL syringe add 0.4 mL of isobutyl chloroformate dropwise to the cooled solution in the round-bottom flask and continue stirring the mixture in the ice-water bath for 5–10 min. </w:t>
      </w:r>
    </w:p>
    <w:p w14:paraId="6C108531" w14:textId="77777777" w:rsidR="002F6AE4" w:rsidRPr="002F6AE4" w:rsidRDefault="002F6AE4" w:rsidP="002F6AE4">
      <w:pPr>
        <w:pStyle w:val="ListParagraph"/>
        <w:numPr>
          <w:ilvl w:val="0"/>
          <w:numId w:val="8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2F6AE4">
        <w:rPr>
          <w:rFonts w:ascii="Times New Roman" w:hAnsi="Times New Roman" w:cs="Times New Roman"/>
          <w:sz w:val="24"/>
          <w:szCs w:val="24"/>
        </w:rPr>
        <w:t xml:space="preserve">Transfer Solution A into the round-bottom flask and continue to stir the reaction </w:t>
      </w:r>
      <w:proofErr w:type="gramStart"/>
      <w:r w:rsidRPr="002F6AE4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2F6AE4">
        <w:rPr>
          <w:rFonts w:ascii="Times New Roman" w:hAnsi="Times New Roman" w:cs="Times New Roman"/>
          <w:sz w:val="24"/>
          <w:szCs w:val="24"/>
        </w:rPr>
        <w:t xml:space="preserve"> cooling in the ice-water bath for 45 min.</w:t>
      </w:r>
    </w:p>
    <w:p w14:paraId="50D28EB4" w14:textId="77777777" w:rsidR="002F6AE4" w:rsidRPr="002F6AE4" w:rsidRDefault="002F6AE4" w:rsidP="002F6AE4">
      <w:pPr>
        <w:pStyle w:val="ListParagraph"/>
        <w:numPr>
          <w:ilvl w:val="0"/>
          <w:numId w:val="8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2F6AE4">
        <w:rPr>
          <w:rFonts w:ascii="Times New Roman" w:hAnsi="Times New Roman" w:cs="Times New Roman"/>
          <w:sz w:val="24"/>
          <w:szCs w:val="24"/>
        </w:rPr>
        <w:t>Add 20 mL of water to the reaction mixture and transfer it to a separatory funnel. Rinse the round-bottom flask with a 30-mL portion of diethyl ether and transfer the rinse to the separatory funnel.</w:t>
      </w:r>
    </w:p>
    <w:p w14:paraId="38B96A6E" w14:textId="77777777" w:rsidR="002F6AE4" w:rsidRPr="002F6AE4" w:rsidRDefault="002F6AE4" w:rsidP="002F6AE4">
      <w:pPr>
        <w:pStyle w:val="ListParagraph"/>
        <w:numPr>
          <w:ilvl w:val="0"/>
          <w:numId w:val="8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2F6AE4">
        <w:rPr>
          <w:rFonts w:ascii="Times New Roman" w:hAnsi="Times New Roman" w:cs="Times New Roman"/>
          <w:sz w:val="24"/>
          <w:szCs w:val="24"/>
        </w:rPr>
        <w:t xml:space="preserve">Shake the funnel gently, venting as necessary. Separate the layers and wash the organic layer with two 25-mL portions of 1 M HCl, a 25-mL portion of saturated sodium bicarbonate, and a 25-mL portion of brine. </w:t>
      </w:r>
    </w:p>
    <w:p w14:paraId="3C34CC09" w14:textId="77777777" w:rsidR="002F6AE4" w:rsidRPr="002F6AE4" w:rsidRDefault="002F6AE4" w:rsidP="002F6AE4">
      <w:pPr>
        <w:pStyle w:val="ListParagraph"/>
        <w:numPr>
          <w:ilvl w:val="0"/>
          <w:numId w:val="8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2F6AE4">
        <w:rPr>
          <w:rFonts w:ascii="Times New Roman" w:hAnsi="Times New Roman" w:cs="Times New Roman"/>
          <w:sz w:val="24"/>
          <w:szCs w:val="24"/>
        </w:rPr>
        <w:t xml:space="preserve">Transfer the organic layer to a 125-mL Erlenmeyer flask and add several spatula-tips full of anhydrous sodium sulfate. </w:t>
      </w:r>
    </w:p>
    <w:p w14:paraId="50845973" w14:textId="77777777" w:rsidR="002F6AE4" w:rsidRPr="002F6AE4" w:rsidRDefault="002F6AE4" w:rsidP="002F6AE4">
      <w:pPr>
        <w:pStyle w:val="ListParagraph"/>
        <w:numPr>
          <w:ilvl w:val="0"/>
          <w:numId w:val="8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2F6AE4">
        <w:rPr>
          <w:rFonts w:ascii="Times New Roman" w:hAnsi="Times New Roman" w:cs="Times New Roman"/>
          <w:sz w:val="24"/>
          <w:szCs w:val="24"/>
        </w:rPr>
        <w:t xml:space="preserve">Decant the solution into a 150 mL beaker and air dry the sample until the ether is almost gone.  Add 2-3 mL ether back into the beaker and swirl until the solid has dissolved. </w:t>
      </w:r>
    </w:p>
    <w:p w14:paraId="00686500" w14:textId="77777777" w:rsidR="002F6AE4" w:rsidRPr="002F6AE4" w:rsidRDefault="002F6AE4" w:rsidP="002F6AE4">
      <w:pPr>
        <w:pStyle w:val="ListParagraph"/>
        <w:numPr>
          <w:ilvl w:val="0"/>
          <w:numId w:val="8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2F6AE4">
        <w:rPr>
          <w:rFonts w:ascii="Times New Roman" w:hAnsi="Times New Roman" w:cs="Times New Roman"/>
          <w:sz w:val="24"/>
          <w:szCs w:val="24"/>
        </w:rPr>
        <w:t>Add approximately 15 mL of hexanes to the flask and place the flask in an ice-water bath for about 15 minutes.  Use a spatula to scrape all the solid from the bottom of the flask.</w:t>
      </w:r>
    </w:p>
    <w:p w14:paraId="3FF76AC5" w14:textId="77777777" w:rsidR="002F6AE4" w:rsidRPr="002F6AE4" w:rsidRDefault="002F6AE4" w:rsidP="002F6AE4">
      <w:pPr>
        <w:pStyle w:val="ListParagraph"/>
        <w:numPr>
          <w:ilvl w:val="0"/>
          <w:numId w:val="8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2F6AE4">
        <w:rPr>
          <w:rFonts w:ascii="Times New Roman" w:hAnsi="Times New Roman" w:cs="Times New Roman"/>
          <w:sz w:val="24"/>
          <w:szCs w:val="24"/>
        </w:rPr>
        <w:t xml:space="preserve">Isolate the crystals by vacuum filtration and air-dry them. </w:t>
      </w:r>
    </w:p>
    <w:p w14:paraId="266481A9" w14:textId="46DFE453" w:rsidR="002F6AE4" w:rsidRPr="002F6AE4" w:rsidRDefault="002F6AE4" w:rsidP="002F6AE4">
      <w:pPr>
        <w:pStyle w:val="ListParagraph"/>
        <w:numPr>
          <w:ilvl w:val="0"/>
          <w:numId w:val="8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2F6AE4">
        <w:rPr>
          <w:rFonts w:ascii="Times New Roman" w:hAnsi="Times New Roman" w:cs="Times New Roman"/>
          <w:sz w:val="24"/>
          <w:szCs w:val="24"/>
        </w:rPr>
        <w:t>Weigh the recrystallized product, determine its melting point, and obtain an IR spectrum</w:t>
      </w:r>
      <w:r w:rsidRPr="002F6AE4">
        <w:rPr>
          <w:rFonts w:ascii="Times New Roman" w:hAnsi="Times New Roman" w:cs="Times New Roman"/>
          <w:sz w:val="24"/>
          <w:szCs w:val="24"/>
        </w:rPr>
        <w:t>.</w:t>
      </w:r>
    </w:p>
    <w:p w14:paraId="51DDEA41" w14:textId="091BCA3E" w:rsidR="002F6AE4" w:rsidRPr="002F6AE4" w:rsidRDefault="002F6AE4" w:rsidP="002F6AE4">
      <w:pPr>
        <w:rPr>
          <w:rFonts w:ascii="Times New Roman" w:hAnsi="Times New Roman" w:cs="Times New Roman"/>
          <w:sz w:val="24"/>
          <w:szCs w:val="24"/>
        </w:rPr>
      </w:pPr>
    </w:p>
    <w:p w14:paraId="5FE08E08" w14:textId="77777777" w:rsidR="002F6AE4" w:rsidRPr="002F6AE4" w:rsidRDefault="002F6AE4" w:rsidP="002F6A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6AE4">
        <w:rPr>
          <w:rFonts w:ascii="Times New Roman" w:hAnsi="Times New Roman" w:cs="Times New Roman"/>
          <w:b/>
          <w:bCs/>
          <w:sz w:val="24"/>
          <w:szCs w:val="24"/>
        </w:rPr>
        <w:t>Peptide Day 4</w:t>
      </w:r>
    </w:p>
    <w:p w14:paraId="0AD4A129" w14:textId="77777777" w:rsidR="002F6AE4" w:rsidRPr="002F6AE4" w:rsidRDefault="002F6AE4" w:rsidP="002F6A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6AE4">
        <w:rPr>
          <w:rFonts w:ascii="Times New Roman" w:hAnsi="Times New Roman" w:cs="Times New Roman"/>
          <w:b/>
          <w:bCs/>
          <w:sz w:val="24"/>
          <w:szCs w:val="24"/>
        </w:rPr>
        <w:t>Experimental Procedure – Preparation of Methyl L-Alanyl-L-</w:t>
      </w:r>
      <w:proofErr w:type="spellStart"/>
      <w:r w:rsidRPr="002F6AE4">
        <w:rPr>
          <w:rFonts w:ascii="Times New Roman" w:hAnsi="Times New Roman" w:cs="Times New Roman"/>
          <w:b/>
          <w:bCs/>
          <w:sz w:val="24"/>
          <w:szCs w:val="24"/>
        </w:rPr>
        <w:t>phenylalaninate</w:t>
      </w:r>
      <w:proofErr w:type="spellEnd"/>
      <w:r w:rsidRPr="002F6AE4">
        <w:rPr>
          <w:rFonts w:ascii="Times New Roman" w:hAnsi="Times New Roman" w:cs="Times New Roman"/>
          <w:b/>
          <w:bCs/>
          <w:sz w:val="24"/>
          <w:szCs w:val="24"/>
        </w:rPr>
        <w:t xml:space="preserve"> Trifluoroacetate</w:t>
      </w:r>
    </w:p>
    <w:p w14:paraId="1A375C6B" w14:textId="77777777" w:rsidR="002F6AE4" w:rsidRPr="002F6AE4" w:rsidRDefault="002F6AE4" w:rsidP="002F6AE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F6AE4">
        <w:rPr>
          <w:rFonts w:ascii="Times New Roman" w:hAnsi="Times New Roman" w:cs="Times New Roman"/>
          <w:sz w:val="24"/>
          <w:szCs w:val="24"/>
        </w:rPr>
        <w:t>Place 300 mg of methyl N-tert-</w:t>
      </w:r>
      <w:proofErr w:type="spellStart"/>
      <w:r w:rsidRPr="002F6AE4">
        <w:rPr>
          <w:rFonts w:ascii="Times New Roman" w:hAnsi="Times New Roman" w:cs="Times New Roman"/>
          <w:sz w:val="24"/>
          <w:szCs w:val="24"/>
        </w:rPr>
        <w:t>butoxycarbonyl</w:t>
      </w:r>
      <w:proofErr w:type="spellEnd"/>
      <w:r w:rsidRPr="002F6AE4">
        <w:rPr>
          <w:rFonts w:ascii="Times New Roman" w:hAnsi="Times New Roman" w:cs="Times New Roman"/>
          <w:sz w:val="24"/>
          <w:szCs w:val="24"/>
        </w:rPr>
        <w:t>-L-alanyl-L-</w:t>
      </w:r>
      <w:proofErr w:type="spellStart"/>
      <w:r w:rsidRPr="002F6AE4">
        <w:rPr>
          <w:rFonts w:ascii="Times New Roman" w:hAnsi="Times New Roman" w:cs="Times New Roman"/>
          <w:sz w:val="24"/>
          <w:szCs w:val="24"/>
        </w:rPr>
        <w:t>phenylalaninate</w:t>
      </w:r>
      <w:proofErr w:type="spellEnd"/>
      <w:r w:rsidRPr="002F6AE4">
        <w:rPr>
          <w:rFonts w:ascii="Times New Roman" w:hAnsi="Times New Roman" w:cs="Times New Roman"/>
          <w:sz w:val="24"/>
          <w:szCs w:val="24"/>
        </w:rPr>
        <w:t xml:space="preserve"> in a 25 mL round-bottom flask containing a rice stir bar and add 6 mL of dichloromethane. Begin stirring the solution.</w:t>
      </w:r>
    </w:p>
    <w:p w14:paraId="58E12307" w14:textId="77777777" w:rsidR="002F6AE4" w:rsidRPr="002F6AE4" w:rsidRDefault="002F6AE4" w:rsidP="002F6AE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F6AE4">
        <w:rPr>
          <w:rFonts w:ascii="Times New Roman" w:hAnsi="Times New Roman" w:cs="Times New Roman"/>
          <w:sz w:val="24"/>
          <w:szCs w:val="24"/>
        </w:rPr>
        <w:t xml:space="preserve">Using a syringe add 1.5 mL of trifluoroacetic acid to the flask and continue stirring the mixture for 30 min at room temperature.  </w:t>
      </w:r>
    </w:p>
    <w:p w14:paraId="5009992F" w14:textId="77777777" w:rsidR="002F6AE4" w:rsidRPr="002F6AE4" w:rsidRDefault="002F6AE4" w:rsidP="002F6AE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F6AE4">
        <w:rPr>
          <w:rFonts w:ascii="Times New Roman" w:hAnsi="Times New Roman" w:cs="Times New Roman"/>
          <w:sz w:val="24"/>
          <w:szCs w:val="24"/>
        </w:rPr>
        <w:t xml:space="preserve">Transfer the solution to a 100 mL beaker and remove the stir bar.  Evaporate most of the solvent by air drying it and then add 4 mL of diethyl ether to the flask.  Place the flask in an ice-water bath for 10-15 min to complete the precipitation. </w:t>
      </w:r>
    </w:p>
    <w:p w14:paraId="1B469185" w14:textId="77777777" w:rsidR="002F6AE4" w:rsidRPr="002F6AE4" w:rsidRDefault="002F6AE4" w:rsidP="002F6AE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F6AE4">
        <w:rPr>
          <w:rFonts w:ascii="Times New Roman" w:hAnsi="Times New Roman" w:cs="Times New Roman"/>
          <w:sz w:val="24"/>
          <w:szCs w:val="24"/>
        </w:rPr>
        <w:t>Collect the white solid by vacuum filtration and air-dry it.</w:t>
      </w:r>
    </w:p>
    <w:p w14:paraId="1664152B" w14:textId="0A44C760" w:rsidR="002F6AE4" w:rsidRPr="002F6AE4" w:rsidRDefault="002F6AE4" w:rsidP="002F6AE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F6AE4">
        <w:rPr>
          <w:rFonts w:ascii="Times New Roman" w:hAnsi="Times New Roman" w:cs="Times New Roman"/>
          <w:sz w:val="24"/>
          <w:szCs w:val="24"/>
        </w:rPr>
        <w:t>Weigh the recrystallized product, determine its melting point, and obtain an IR spectrum.</w:t>
      </w:r>
    </w:p>
    <w:sectPr w:rsidR="002F6AE4" w:rsidRPr="002F6AE4" w:rsidSect="002F6AE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69A5"/>
    <w:multiLevelType w:val="hybridMultilevel"/>
    <w:tmpl w:val="6184715E"/>
    <w:lvl w:ilvl="0" w:tplc="C9ECECD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592F63"/>
    <w:multiLevelType w:val="hybridMultilevel"/>
    <w:tmpl w:val="DAB609CA"/>
    <w:lvl w:ilvl="0" w:tplc="8D706414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6F1768"/>
    <w:multiLevelType w:val="hybridMultilevel"/>
    <w:tmpl w:val="272C0ACE"/>
    <w:lvl w:ilvl="0" w:tplc="AF24914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AA3F6F"/>
    <w:multiLevelType w:val="hybridMultilevel"/>
    <w:tmpl w:val="92264FD0"/>
    <w:lvl w:ilvl="0" w:tplc="8D706414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180C17"/>
    <w:multiLevelType w:val="hybridMultilevel"/>
    <w:tmpl w:val="DAB4AA00"/>
    <w:lvl w:ilvl="0" w:tplc="8D7064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1E6F0B"/>
    <w:multiLevelType w:val="hybridMultilevel"/>
    <w:tmpl w:val="934AEF22"/>
    <w:lvl w:ilvl="0" w:tplc="8D7064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3E3256"/>
    <w:multiLevelType w:val="hybridMultilevel"/>
    <w:tmpl w:val="8F901AC0"/>
    <w:lvl w:ilvl="0" w:tplc="10CE09B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7263AA"/>
    <w:multiLevelType w:val="hybridMultilevel"/>
    <w:tmpl w:val="61C2B2D0"/>
    <w:lvl w:ilvl="0" w:tplc="C9ECEC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A6D12"/>
    <w:multiLevelType w:val="hybridMultilevel"/>
    <w:tmpl w:val="4F642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679564">
    <w:abstractNumId w:val="8"/>
  </w:num>
  <w:num w:numId="2" w16cid:durableId="1675953966">
    <w:abstractNumId w:val="7"/>
  </w:num>
  <w:num w:numId="3" w16cid:durableId="1223365785">
    <w:abstractNumId w:val="0"/>
  </w:num>
  <w:num w:numId="4" w16cid:durableId="1166673235">
    <w:abstractNumId w:val="4"/>
  </w:num>
  <w:num w:numId="5" w16cid:durableId="2130708888">
    <w:abstractNumId w:val="5"/>
  </w:num>
  <w:num w:numId="6" w16cid:durableId="882593402">
    <w:abstractNumId w:val="2"/>
  </w:num>
  <w:num w:numId="7" w16cid:durableId="571283242">
    <w:abstractNumId w:val="6"/>
  </w:num>
  <w:num w:numId="8" w16cid:durableId="405298541">
    <w:abstractNumId w:val="1"/>
  </w:num>
  <w:num w:numId="9" w16cid:durableId="14144762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E9"/>
    <w:rsid w:val="002F6AE4"/>
    <w:rsid w:val="00321CED"/>
    <w:rsid w:val="00377322"/>
    <w:rsid w:val="005B6186"/>
    <w:rsid w:val="009111EC"/>
    <w:rsid w:val="00A47711"/>
    <w:rsid w:val="00A6176C"/>
    <w:rsid w:val="00CE0DE9"/>
    <w:rsid w:val="00D4158D"/>
    <w:rsid w:val="00F1075D"/>
    <w:rsid w:val="00F4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2DCEC"/>
  <w15:chartTrackingRefBased/>
  <w15:docId w15:val="{7BFA2146-BCE1-41BA-AE0F-83CDAFA8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Fjetland, Conrad R</dc:creator>
  <cp:keywords/>
  <dc:description/>
  <cp:lastModifiedBy>Fjetland, Conrad R</cp:lastModifiedBy>
  <cp:revision>2</cp:revision>
  <cp:lastPrinted>2022-03-26T19:11:00Z</cp:lastPrinted>
  <dcterms:created xsi:type="dcterms:W3CDTF">2023-06-10T18:14:00Z</dcterms:created>
  <dcterms:modified xsi:type="dcterms:W3CDTF">2023-06-10T18:14:00Z</dcterms:modified>
</cp:coreProperties>
</file>